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0F" w:rsidRDefault="00B96F0F" w:rsidP="00B96F0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ab/>
        <w:t>Všeobecné obchodní podmínky</w:t>
      </w:r>
    </w:p>
    <w:p w:rsidR="00B96F0F" w:rsidRDefault="00B96F0F" w:rsidP="00B96F0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ab/>
        <w:t>Kovo Staněk, s.r.o.</w:t>
      </w:r>
    </w:p>
    <w:p w:rsidR="00B96F0F" w:rsidRDefault="00B96F0F" w:rsidP="00B96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Brumovice 412, 691 11 Brumovice, IČ 269 36 313, zapsané v OR u KS Brno, oddíl C, </w:t>
      </w:r>
    </w:p>
    <w:p w:rsidR="00B96F0F" w:rsidRDefault="00B96F0F" w:rsidP="00B96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vložka 46775</w:t>
      </w:r>
    </w:p>
    <w:p w:rsidR="00B96F0F" w:rsidRDefault="00B96F0F" w:rsidP="00B96F0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1. Rozsah a platnost</w:t>
      </w:r>
    </w:p>
    <w:p w:rsidR="003E6CB3" w:rsidRDefault="00B96F0F" w:rsidP="00FA7B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1.1.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Tyto Všeobecné smluvní podmínky (dále jen VOP) se vztahují na smluvní vztahy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vznikající mezi společností Kovo Staněk, s.r.o. a třetími subjekty při výkonu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>podnikatelské činnosti spol. Kovo Staněk, s.r.o., a to na základě</w:t>
      </w:r>
      <w:r w:rsidR="00C542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smlouvy po sjednání a </w:t>
      </w:r>
      <w:r w:rsidR="00AB6F5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54205">
        <w:rPr>
          <w:rFonts w:ascii="Times New Roman" w:eastAsia="Times New Roman" w:hAnsi="Times New Roman" w:cs="Times New Roman"/>
          <w:sz w:val="24"/>
          <w:szCs w:val="24"/>
          <w:lang w:eastAsia="cs-CZ"/>
        </w:rPr>
        <w:t>řádně uzavřené zak</w:t>
      </w:r>
      <w:r w:rsidR="00AB6F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ázky, </w:t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>je-li jejich obsahem plnění spol. Kovo</w:t>
      </w:r>
      <w:r w:rsidR="00C542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>Staněk, s.r.o.</w:t>
      </w:r>
      <w:r w:rsidR="00AB6F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>pro</w:t>
      </w:r>
      <w:r w:rsidR="00C542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B6F5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>tento</w:t>
      </w:r>
      <w:r w:rsidR="000904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třetí subjekt a </w:t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>nebo došlo k odkazu na tyto VOP ve smlouvě</w:t>
      </w:r>
      <w:r w:rsidR="00C542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uzavřené mezi </w:t>
      </w:r>
      <w:r w:rsidR="00C5420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>spol. Kovo Staněk,</w:t>
      </w:r>
      <w:r w:rsidR="00C542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>s.r.o. (dále též jen Prodávající) a tímto třetím</w:t>
      </w:r>
      <w:r w:rsidR="00C542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subjektem (dále též </w:t>
      </w:r>
      <w:r w:rsidR="00C5420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>jen</w:t>
      </w:r>
      <w:r w:rsidR="00C542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>Zákazník).</w:t>
      </w:r>
    </w:p>
    <w:p w:rsidR="00AB6F59" w:rsidRDefault="00B96F0F" w:rsidP="00FA7B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1.2.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B6F59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>ro</w:t>
      </w:r>
      <w:r w:rsidR="00AB6F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4371C">
        <w:rPr>
          <w:rFonts w:ascii="Times New Roman" w:eastAsia="Times New Roman" w:hAnsi="Times New Roman" w:cs="Times New Roman"/>
          <w:sz w:val="24"/>
          <w:szCs w:val="24"/>
          <w:lang w:eastAsia="cs-CZ"/>
        </w:rPr>
        <w:t>sjednané obchodní případy mezi p</w:t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rodávajícím a </w:t>
      </w:r>
      <w:r w:rsidR="0094371C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ákazníkem </w:t>
      </w:r>
      <w:r w:rsidR="007A3D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jsou </w:t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níže uvedené </w:t>
      </w:r>
      <w:r w:rsidR="00AB6F5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>Všeobecné</w:t>
      </w:r>
      <w:r w:rsidR="00AB6F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obchodní podmínky nedílnou součásti každé vzniklé smlouvy</w:t>
      </w:r>
      <w:r w:rsidR="004848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sjednaných </w:t>
      </w:r>
      <w:r w:rsidR="00AA576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848EE">
        <w:rPr>
          <w:rFonts w:ascii="Times New Roman" w:eastAsia="Times New Roman" w:hAnsi="Times New Roman" w:cs="Times New Roman"/>
          <w:sz w:val="24"/>
          <w:szCs w:val="24"/>
          <w:lang w:eastAsia="cs-CZ"/>
        </w:rPr>
        <w:t>dodatků</w:t>
      </w:r>
      <w:r w:rsidR="00AB6F59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</w:t>
      </w:r>
      <w:r w:rsidR="007A3D2B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="00AA57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A3D2B">
        <w:rPr>
          <w:rFonts w:ascii="Times New Roman" w:eastAsia="Times New Roman" w:hAnsi="Times New Roman" w:cs="Times New Roman"/>
          <w:sz w:val="24"/>
          <w:szCs w:val="24"/>
          <w:lang w:eastAsia="cs-CZ"/>
        </w:rPr>
        <w:t>jsou</w:t>
      </w:r>
      <w:r w:rsidR="004848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B6F59">
        <w:rPr>
          <w:rFonts w:ascii="Times New Roman" w:eastAsia="Times New Roman" w:hAnsi="Times New Roman" w:cs="Times New Roman"/>
          <w:sz w:val="24"/>
          <w:szCs w:val="24"/>
          <w:lang w:eastAsia="cs-CZ"/>
        </w:rPr>
        <w:t>uzavírán</w:t>
      </w:r>
      <w:r w:rsidR="007A3D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y s odkazem </w:t>
      </w:r>
      <w:r w:rsidR="00FA7B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</w:t>
      </w:r>
      <w:r w:rsidR="007A3D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VOP spol. </w:t>
      </w:r>
      <w:r w:rsidR="004848E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A3D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Kovo Staněk, </w:t>
      </w:r>
      <w:r w:rsidR="004848E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A3D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s.r.o. a které </w:t>
      </w:r>
      <w:r w:rsidR="00AA576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A3D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jsou odsouhlasené a </w:t>
      </w:r>
      <w:r w:rsidR="007A3D2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písemně potvrzené kupujícím</w:t>
      </w:r>
      <w:r w:rsidR="00AB6F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96F0F" w:rsidRDefault="00B96F0F" w:rsidP="00FA7B2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C1DF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2. Vznik smlouvy</w:t>
      </w:r>
    </w:p>
    <w:p w:rsidR="006863E7" w:rsidRDefault="00B96F0F" w:rsidP="00FA7B2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2.1.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65485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>mlouva</w:t>
      </w:r>
      <w:r w:rsidR="008654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vzniká přijetím a </w:t>
      </w:r>
      <w:r w:rsidR="006863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písemným </w:t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>potvrzením závazné</w:t>
      </w:r>
      <w:r w:rsidR="008654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objednávky </w:t>
      </w:r>
      <w:r w:rsidR="00844C19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>ákazníka</w:t>
      </w:r>
      <w:r w:rsidR="008654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863E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65485">
        <w:rPr>
          <w:rFonts w:ascii="Times New Roman" w:eastAsia="Times New Roman" w:hAnsi="Times New Roman" w:cs="Times New Roman"/>
          <w:sz w:val="24"/>
          <w:szCs w:val="24"/>
          <w:lang w:eastAsia="cs-CZ"/>
        </w:rPr>
        <w:t>doručené</w:t>
      </w:r>
      <w:r w:rsidR="006863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>spol. Kovo</w:t>
      </w:r>
      <w:r w:rsidR="008654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>Staněk, s.r.o.,</w:t>
      </w:r>
      <w:r w:rsidR="008654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faxem, e-mailem, poštou nebo předan</w:t>
      </w:r>
      <w:r w:rsidR="006863E7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="008654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863E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4371C">
        <w:rPr>
          <w:rFonts w:ascii="Times New Roman" w:eastAsia="Times New Roman" w:hAnsi="Times New Roman" w:cs="Times New Roman"/>
          <w:sz w:val="24"/>
          <w:szCs w:val="24"/>
          <w:lang w:eastAsia="cs-CZ"/>
        </w:rPr>
        <w:t>osobně na provozovně firmy.</w:t>
      </w:r>
    </w:p>
    <w:p w:rsidR="00B96F0F" w:rsidRDefault="00B96F0F" w:rsidP="00FA7B2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6F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2.2.</w:t>
      </w:r>
      <w:r w:rsidRPr="00B96F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96F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nutnosti technických a cenových změn či upřesnění závazné objednávky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4371C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Pr="00B96F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ákazníka </w:t>
      </w:r>
      <w:r w:rsidR="0094371C">
        <w:rPr>
          <w:rFonts w:ascii="Times New Roman" w:eastAsia="Times New Roman" w:hAnsi="Times New Roman" w:cs="Times New Roman"/>
          <w:sz w:val="24"/>
          <w:szCs w:val="24"/>
          <w:lang w:eastAsia="cs-CZ"/>
        </w:rPr>
        <w:t>vyznačí p</w:t>
      </w:r>
      <w:r w:rsidRPr="00B96F0F">
        <w:rPr>
          <w:rFonts w:ascii="Times New Roman" w:eastAsia="Times New Roman" w:hAnsi="Times New Roman" w:cs="Times New Roman"/>
          <w:sz w:val="24"/>
          <w:szCs w:val="24"/>
          <w:lang w:eastAsia="cs-CZ"/>
        </w:rPr>
        <w:t>rodejce tyto změny a o</w:t>
      </w:r>
      <w:r w:rsidR="0094371C">
        <w:rPr>
          <w:rFonts w:ascii="Times New Roman" w:eastAsia="Times New Roman" w:hAnsi="Times New Roman" w:cs="Times New Roman"/>
          <w:sz w:val="24"/>
          <w:szCs w:val="24"/>
          <w:lang w:eastAsia="cs-CZ"/>
        </w:rPr>
        <w:t>dešle je z</w:t>
      </w:r>
      <w:r w:rsidRPr="00B96F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ákazníkovi k odsouhlasení.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96F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Smlouva v upraveném znění vznikne až doručením písemného potvrzení těchto změn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4371C">
        <w:rPr>
          <w:rFonts w:ascii="Times New Roman" w:eastAsia="Times New Roman" w:hAnsi="Times New Roman" w:cs="Times New Roman"/>
          <w:sz w:val="24"/>
          <w:szCs w:val="24"/>
          <w:lang w:eastAsia="cs-CZ"/>
        </w:rPr>
        <w:t>ze strany z</w:t>
      </w:r>
      <w:r w:rsidRPr="00B96F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ákazníka společnosti Kovo Staněk s.r.o., což je považováno za ofertu, která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96F0F">
        <w:rPr>
          <w:rFonts w:ascii="Times New Roman" w:eastAsia="Times New Roman" w:hAnsi="Times New Roman" w:cs="Times New Roman"/>
          <w:sz w:val="24"/>
          <w:szCs w:val="24"/>
          <w:lang w:eastAsia="cs-CZ"/>
        </w:rPr>
        <w:t>bude přijata projevem vůle</w:t>
      </w:r>
      <w:r w:rsidR="009437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(potvrzením) p</w:t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rodejce o přijetí upravené závazné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objednávky.</w:t>
      </w:r>
    </w:p>
    <w:p w:rsidR="00B96F0F" w:rsidRPr="00B96F0F" w:rsidRDefault="00B96F0F" w:rsidP="00FA7B2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96F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2.3.</w:t>
      </w:r>
      <w:r w:rsidRPr="00B96F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B96F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Termíny plnění smlouvy jsou závazné při kumulativním splnění platebních podmínek, </w:t>
      </w:r>
      <w:r w:rsidRPr="00B96F0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smluvních podmínek a podmínek předvídaných těmito VOP.</w:t>
      </w:r>
    </w:p>
    <w:p w:rsidR="00B96F0F" w:rsidRDefault="00B96F0F" w:rsidP="00FA7B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2.4.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</w:t>
      </w:r>
      <w:r w:rsidR="0094371C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základě takto uzavřených smluv p</w:t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rodávající podle povahy závazku vyrobí, prodá,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zhotoví, popřípadě provede jinou smluvně specifikovanou činnost, a dále převede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vlastnictví k dílu či zboží, které bylo </w:t>
      </w:r>
      <w:r w:rsidR="0094371C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předmětem smlouvy, ve prospěch z</w:t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ákazníka, a to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>ve sjednaném množství, termínu a</w:t>
      </w:r>
      <w:r w:rsidR="009437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sjednanou cenu, přičemž je z</w:t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ákazník povinen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zboží odebrat a uhradit smluvní cenu, případně dílo převzít a uhradit smluvní cenu,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>popřípadě je povinen splnit svoji část závazku specifikovanou konkrétní smlouvou.</w:t>
      </w:r>
    </w:p>
    <w:p w:rsidR="00B96F0F" w:rsidRPr="00AC1DF1" w:rsidRDefault="00B96F0F" w:rsidP="00FA7B2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C1DF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3. Ceny a platební podmínky</w:t>
      </w:r>
    </w:p>
    <w:p w:rsidR="00B96F0F" w:rsidRPr="00C559E7" w:rsidRDefault="00B96F0F" w:rsidP="00FA7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</w:t>
      </w:r>
      <w:r>
        <w:rPr>
          <w:rFonts w:ascii="Times New Roman" w:hAnsi="Times New Roman" w:cs="Times New Roman"/>
          <w:sz w:val="24"/>
          <w:szCs w:val="24"/>
        </w:rPr>
        <w:tab/>
      </w:r>
      <w:r w:rsidRPr="00C559E7">
        <w:rPr>
          <w:rFonts w:ascii="Times New Roman" w:hAnsi="Times New Roman" w:cs="Times New Roman"/>
          <w:sz w:val="24"/>
          <w:szCs w:val="24"/>
        </w:rPr>
        <w:t>Veškeré ceny zboží</w:t>
      </w:r>
      <w:r w:rsidR="00AF73F5">
        <w:rPr>
          <w:rFonts w:ascii="Times New Roman" w:hAnsi="Times New Roman" w:cs="Times New Roman"/>
          <w:sz w:val="24"/>
          <w:szCs w:val="24"/>
        </w:rPr>
        <w:t xml:space="preserve">, </w:t>
      </w:r>
      <w:r w:rsidRPr="00C559E7">
        <w:rPr>
          <w:rFonts w:ascii="Times New Roman" w:hAnsi="Times New Roman" w:cs="Times New Roman"/>
          <w:sz w:val="24"/>
          <w:szCs w:val="24"/>
        </w:rPr>
        <w:t>služeb,</w:t>
      </w:r>
      <w:r w:rsidR="00AF73F5">
        <w:rPr>
          <w:rFonts w:ascii="Times New Roman" w:hAnsi="Times New Roman" w:cs="Times New Roman"/>
          <w:sz w:val="24"/>
          <w:szCs w:val="24"/>
        </w:rPr>
        <w:t xml:space="preserve"> </w:t>
      </w:r>
      <w:r w:rsidRPr="00C559E7">
        <w:rPr>
          <w:rFonts w:ascii="Times New Roman" w:hAnsi="Times New Roman" w:cs="Times New Roman"/>
          <w:sz w:val="24"/>
          <w:szCs w:val="24"/>
        </w:rPr>
        <w:t>obalů</w:t>
      </w:r>
      <w:r w:rsidR="00951718">
        <w:rPr>
          <w:rFonts w:ascii="Times New Roman" w:hAnsi="Times New Roman" w:cs="Times New Roman"/>
          <w:sz w:val="24"/>
          <w:szCs w:val="24"/>
        </w:rPr>
        <w:t xml:space="preserve"> apod., </w:t>
      </w:r>
      <w:r w:rsidRPr="00C559E7">
        <w:rPr>
          <w:rFonts w:ascii="Times New Roman" w:hAnsi="Times New Roman" w:cs="Times New Roman"/>
          <w:sz w:val="24"/>
          <w:szCs w:val="24"/>
        </w:rPr>
        <w:t>jsou</w:t>
      </w:r>
      <w:r w:rsidRPr="00C559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určeny ceníkem</w:t>
      </w:r>
      <w:r w:rsidR="00AF73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4371C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C559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rodávajícího, </w:t>
      </w:r>
      <w:r w:rsidR="00AF73F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559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popřípadě dohodou stran a jsou </w:t>
      </w:r>
      <w:r w:rsidRPr="006027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vždy</w:t>
      </w:r>
      <w:r w:rsidRPr="00C559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uváděny </w:t>
      </w:r>
      <w:r w:rsidRPr="006027B6">
        <w:rPr>
          <w:rFonts w:ascii="Times New Roman" w:hAnsi="Times New Roman" w:cs="Times New Roman"/>
          <w:b/>
          <w:sz w:val="24"/>
          <w:szCs w:val="24"/>
        </w:rPr>
        <w:t>bez DPH</w:t>
      </w:r>
      <w:r w:rsidRPr="00C559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F0F" w:rsidRDefault="00B96F0F" w:rsidP="00FA7B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559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Není-li v jednotlivých dílčích smlouvách sjednáno jinak, není v ceně zahrnuta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559E7">
        <w:rPr>
          <w:rFonts w:ascii="Times New Roman" w:eastAsia="Times New Roman" w:hAnsi="Times New Roman" w:cs="Times New Roman"/>
          <w:sz w:val="24"/>
          <w:szCs w:val="24"/>
          <w:lang w:eastAsia="cs-CZ"/>
        </w:rPr>
        <w:t>doprava.</w:t>
      </w:r>
    </w:p>
    <w:p w:rsidR="00B96F0F" w:rsidRDefault="00B96F0F" w:rsidP="00FA7B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3.2.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4371C">
        <w:rPr>
          <w:rFonts w:ascii="Times New Roman" w:eastAsia="Times New Roman" w:hAnsi="Times New Roman" w:cs="Times New Roman"/>
          <w:sz w:val="24"/>
          <w:szCs w:val="24"/>
          <w:lang w:eastAsia="cs-CZ"/>
        </w:rPr>
        <w:t>Prodávající a z</w:t>
      </w:r>
      <w:r w:rsidRPr="00C20D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ákazník si mohou dojednat úhradu části ceny zálohou; záloha bude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20DE8">
        <w:rPr>
          <w:rFonts w:ascii="Times New Roman" w:eastAsia="Times New Roman" w:hAnsi="Times New Roman" w:cs="Times New Roman"/>
          <w:sz w:val="24"/>
          <w:szCs w:val="24"/>
          <w:lang w:eastAsia="cs-CZ"/>
        </w:rPr>
        <w:t>hrazena na zákl</w:t>
      </w:r>
      <w:r w:rsidR="0094371C">
        <w:rPr>
          <w:rFonts w:ascii="Times New Roman" w:eastAsia="Times New Roman" w:hAnsi="Times New Roman" w:cs="Times New Roman"/>
          <w:sz w:val="24"/>
          <w:szCs w:val="24"/>
          <w:lang w:eastAsia="cs-CZ"/>
        </w:rPr>
        <w:t>adě zálohové faktury vystavené p</w:t>
      </w:r>
      <w:r w:rsidRPr="00C20D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rodávajícím. Není-li ve smlouvě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20DE8">
        <w:rPr>
          <w:rFonts w:ascii="Times New Roman" w:eastAsia="Times New Roman" w:hAnsi="Times New Roman" w:cs="Times New Roman"/>
          <w:sz w:val="24"/>
          <w:szCs w:val="24"/>
          <w:lang w:eastAsia="cs-CZ"/>
        </w:rPr>
        <w:t>uv</w:t>
      </w:r>
      <w:r w:rsidR="0094371C">
        <w:rPr>
          <w:rFonts w:ascii="Times New Roman" w:eastAsia="Times New Roman" w:hAnsi="Times New Roman" w:cs="Times New Roman"/>
          <w:sz w:val="24"/>
          <w:szCs w:val="24"/>
          <w:lang w:eastAsia="cs-CZ"/>
        </w:rPr>
        <w:t>edeno jinak, má se zato, že se prodávající a z</w:t>
      </w:r>
      <w:r w:rsidRPr="00C20D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ákazník na vydání zálohové faktury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20D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dohodli. Zálohová faktura může být vystavena až do výše 100% ceny zboží. Nebude-li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20DE8">
        <w:rPr>
          <w:rFonts w:ascii="Times New Roman" w:eastAsia="Times New Roman" w:hAnsi="Times New Roman" w:cs="Times New Roman"/>
          <w:sz w:val="24"/>
          <w:szCs w:val="24"/>
          <w:lang w:eastAsia="cs-CZ"/>
        </w:rPr>
        <w:t>uhrazení celé ceny vyžadováno zálohovou fak</w:t>
      </w:r>
      <w:r w:rsidR="0094371C">
        <w:rPr>
          <w:rFonts w:ascii="Times New Roman" w:eastAsia="Times New Roman" w:hAnsi="Times New Roman" w:cs="Times New Roman"/>
          <w:sz w:val="24"/>
          <w:szCs w:val="24"/>
          <w:lang w:eastAsia="cs-CZ"/>
        </w:rPr>
        <w:t>turou, uhradí zbylou část ceny z</w:t>
      </w:r>
      <w:r w:rsidRPr="00C20D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ákazník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20DE8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základě řádně vystavené faktury</w:t>
      </w:r>
      <w:r w:rsidR="0032287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22876" w:rsidRDefault="006E23C7" w:rsidP="00D27B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3.3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228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Platba za odběr zboží a </w:t>
      </w:r>
      <w:r w:rsidR="0032287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jiné smluvně specifikované činnosti,</w:t>
      </w:r>
      <w:r w:rsidR="003228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27B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popřípadě doplatku </w:t>
      </w:r>
      <w:r w:rsidR="00D27B5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zálohové faktury je vždy stanovena </w:t>
      </w:r>
      <w:r w:rsidR="003228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prodávajícím a to: </w:t>
      </w:r>
    </w:p>
    <w:p w:rsidR="00322876" w:rsidRDefault="00D27B5F" w:rsidP="00D27B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a) </w:t>
      </w:r>
      <w:r w:rsidR="00322876">
        <w:rPr>
          <w:rFonts w:ascii="Times New Roman" w:eastAsia="Times New Roman" w:hAnsi="Times New Roman" w:cs="Times New Roman"/>
          <w:sz w:val="24"/>
          <w:szCs w:val="24"/>
          <w:lang w:eastAsia="cs-CZ"/>
        </w:rPr>
        <w:t>hotově v sídle prodávajícího</w:t>
      </w:r>
    </w:p>
    <w:p w:rsidR="006E23C7" w:rsidRDefault="00322876" w:rsidP="00D27B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b)</w:t>
      </w:r>
      <w:r w:rsidR="00D27B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 splatností faktur</w:t>
      </w:r>
      <w:r w:rsidR="00D27B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max. </w:t>
      </w:r>
      <w:r w:rsidR="00AF73F5">
        <w:rPr>
          <w:rFonts w:ascii="Times New Roman" w:eastAsia="Times New Roman" w:hAnsi="Times New Roman" w:cs="Times New Roman"/>
          <w:sz w:val="24"/>
          <w:szCs w:val="24"/>
          <w:lang w:eastAsia="cs-CZ"/>
        </w:rPr>
        <w:t>14 dnů, pokud není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F73F5">
        <w:rPr>
          <w:rFonts w:ascii="Times New Roman" w:eastAsia="Times New Roman" w:hAnsi="Times New Roman" w:cs="Times New Roman"/>
          <w:sz w:val="24"/>
          <w:szCs w:val="24"/>
          <w:lang w:eastAsia="cs-CZ"/>
        </w:rPr>
        <w:t>jinak</w:t>
      </w:r>
      <w:r w:rsidR="00FA6F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F73F5">
        <w:rPr>
          <w:rFonts w:ascii="Times New Roman" w:eastAsia="Times New Roman" w:hAnsi="Times New Roman" w:cs="Times New Roman"/>
          <w:sz w:val="24"/>
          <w:szCs w:val="24"/>
          <w:lang w:eastAsia="cs-CZ"/>
        </w:rPr>
        <w:t>dohodnuto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27B5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F73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písemným </w:t>
      </w:r>
      <w:r w:rsidR="00D27B5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F73F5">
        <w:rPr>
          <w:rFonts w:ascii="Times New Roman" w:eastAsia="Times New Roman" w:hAnsi="Times New Roman" w:cs="Times New Roman"/>
          <w:sz w:val="24"/>
          <w:szCs w:val="24"/>
          <w:lang w:eastAsia="cs-CZ"/>
        </w:rPr>
        <w:t>dodatkem</w:t>
      </w:r>
      <w:r w:rsidR="00FA6F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F73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tohoto dokumentu.   </w:t>
      </w:r>
    </w:p>
    <w:p w:rsidR="00B96F0F" w:rsidRPr="00AC1DF1" w:rsidRDefault="00B96F0F" w:rsidP="00FA7B2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C1DF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4. Dodání zboží</w:t>
      </w:r>
    </w:p>
    <w:p w:rsidR="00B96F0F" w:rsidRDefault="00B96F0F" w:rsidP="00FA7B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4.1.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Prodávající je povinen dodat zboží </w:t>
      </w:r>
      <w:r w:rsidR="0094371C">
        <w:rPr>
          <w:rFonts w:ascii="Times New Roman" w:eastAsia="Times New Roman" w:hAnsi="Times New Roman" w:cs="Times New Roman"/>
          <w:sz w:val="24"/>
          <w:szCs w:val="24"/>
          <w:lang w:eastAsia="cs-CZ"/>
        </w:rPr>
        <w:t>kupujícímu pouze v případě, že z</w:t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ákazník nemá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vůči prodávajícímu žádné neuhrazené závazky po splatnosti a to i z jiných smluvních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>vztahů.</w:t>
      </w:r>
    </w:p>
    <w:p w:rsidR="00B96F0F" w:rsidRDefault="00B96F0F" w:rsidP="00FA7B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4.2.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20D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Prodávající si může vyhradit dodání zboží až po úplné úhradě všech splatných závazků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4371C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Pr="00C20D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ákazníka vůči </w:t>
      </w:r>
      <w:r w:rsidR="0094371C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C20DE8">
        <w:rPr>
          <w:rFonts w:ascii="Times New Roman" w:eastAsia="Times New Roman" w:hAnsi="Times New Roman" w:cs="Times New Roman"/>
          <w:sz w:val="24"/>
          <w:szCs w:val="24"/>
          <w:lang w:eastAsia="cs-CZ"/>
        </w:rPr>
        <w:t>rodávajícímu.</w:t>
      </w:r>
    </w:p>
    <w:p w:rsidR="00B96F0F" w:rsidRDefault="00B96F0F" w:rsidP="00FA7B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4.3.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není ve smlouvě dohodnuto jinak, je místem plnění sídlo </w:t>
      </w:r>
      <w:r w:rsidR="0094371C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>rodávajícího – sklad.</w:t>
      </w:r>
    </w:p>
    <w:p w:rsidR="00B96F0F" w:rsidRDefault="00B96F0F" w:rsidP="00FA7B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4.4.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>Je-li ve smlouvě místem pl</w:t>
      </w:r>
      <w:r w:rsidR="0094371C">
        <w:rPr>
          <w:rFonts w:ascii="Times New Roman" w:eastAsia="Times New Roman" w:hAnsi="Times New Roman" w:cs="Times New Roman"/>
          <w:sz w:val="24"/>
          <w:szCs w:val="24"/>
          <w:lang w:eastAsia="cs-CZ"/>
        </w:rPr>
        <w:t>nění stanoveno odběrné místo u z</w:t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ákazníka a z důvodů 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straně </w:t>
      </w:r>
      <w:r w:rsidR="0094371C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ákazníka nedojde ve sjednaném termínu k převzetí zboží, stává se nadále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4371C">
        <w:rPr>
          <w:rFonts w:ascii="Times New Roman" w:eastAsia="Times New Roman" w:hAnsi="Times New Roman" w:cs="Times New Roman"/>
          <w:sz w:val="24"/>
          <w:szCs w:val="24"/>
          <w:lang w:eastAsia="cs-CZ"/>
        </w:rPr>
        <w:t>místem odběru sídlo p</w:t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rodávajícího. Prodávající je v takovém případě oprávněn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>fakturov</w:t>
      </w:r>
      <w:r w:rsidR="009437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at náklady na dopravu do sídla prodávajícího </w:t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>a dále</w:t>
      </w:r>
      <w:r w:rsidR="009437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náklady na skladování do </w:t>
      </w:r>
      <w:r w:rsidR="0094371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dne, kdy dojde k převzetí zboží </w:t>
      </w:r>
      <w:r w:rsidR="0094371C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>ákazníkem.</w:t>
      </w:r>
    </w:p>
    <w:p w:rsidR="00B96F0F" w:rsidRDefault="00B96F0F" w:rsidP="00FA7B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4.5.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den dodání zboží se považuje den, ve kterém </w:t>
      </w:r>
      <w:r w:rsidR="0094371C">
        <w:rPr>
          <w:rFonts w:ascii="Times New Roman" w:eastAsia="Times New Roman" w:hAnsi="Times New Roman" w:cs="Times New Roman"/>
          <w:sz w:val="24"/>
          <w:szCs w:val="24"/>
          <w:lang w:eastAsia="cs-CZ"/>
        </w:rPr>
        <w:t>prodávající umožní z</w:t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ákazníkovi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>nakládat se zbožím v místě plnění.</w:t>
      </w:r>
    </w:p>
    <w:p w:rsidR="00B96F0F" w:rsidRDefault="00B96F0F" w:rsidP="00FA7B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4.6.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>Zákazník je povinen odebrat zboží ze skladu ve sjednaném datu.</w:t>
      </w:r>
    </w:p>
    <w:p w:rsidR="00B96F0F" w:rsidRDefault="00B96F0F" w:rsidP="00FA7B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4.7.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>Zákazn</w:t>
      </w:r>
      <w:r w:rsidR="0094371C">
        <w:rPr>
          <w:rFonts w:ascii="Times New Roman" w:eastAsia="Times New Roman" w:hAnsi="Times New Roman" w:cs="Times New Roman"/>
          <w:sz w:val="24"/>
          <w:szCs w:val="24"/>
          <w:lang w:eastAsia="cs-CZ"/>
        </w:rPr>
        <w:t>ík při převzetí zboží sepíše s p</w:t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rodávajícím dodací list, který bude dokladem 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>převzetí zboží. V př</w:t>
      </w:r>
      <w:r w:rsidR="0094371C">
        <w:rPr>
          <w:rFonts w:ascii="Times New Roman" w:eastAsia="Times New Roman" w:hAnsi="Times New Roman" w:cs="Times New Roman"/>
          <w:sz w:val="24"/>
          <w:szCs w:val="24"/>
          <w:lang w:eastAsia="cs-CZ"/>
        </w:rPr>
        <w:t>ípadě dodání zboží vč. dopravy p</w:t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rodávajícím na sjednanou adresu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4371C">
        <w:rPr>
          <w:rFonts w:ascii="Times New Roman" w:eastAsia="Times New Roman" w:hAnsi="Times New Roman" w:cs="Times New Roman"/>
          <w:sz w:val="24"/>
          <w:szCs w:val="24"/>
          <w:lang w:eastAsia="cs-CZ"/>
        </w:rPr>
        <w:t>je z</w:t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ákazník povinen ve sjednané době dodání zboží zajistit osobní převzetí zboží,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popřípadě převzetí zmocněnou osobou. </w:t>
      </w:r>
      <w:r w:rsidRPr="00C20D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nezajištění řádného převzetí s takto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20D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provedeným marným pokusem o dodání zboží jdou vzniklé náklady </w:t>
      </w:r>
      <w:r w:rsidR="0094371C">
        <w:rPr>
          <w:rFonts w:ascii="Times New Roman" w:eastAsia="Times New Roman" w:hAnsi="Times New Roman" w:cs="Times New Roman"/>
          <w:sz w:val="24"/>
          <w:szCs w:val="24"/>
          <w:lang w:eastAsia="cs-CZ"/>
        </w:rPr>
        <w:t>k tíži z</w:t>
      </w:r>
      <w:r w:rsidRPr="00C20DE8">
        <w:rPr>
          <w:rFonts w:ascii="Times New Roman" w:eastAsia="Times New Roman" w:hAnsi="Times New Roman" w:cs="Times New Roman"/>
          <w:sz w:val="24"/>
          <w:szCs w:val="24"/>
          <w:lang w:eastAsia="cs-CZ"/>
        </w:rPr>
        <w:t>ákazníka.</w:t>
      </w:r>
    </w:p>
    <w:p w:rsidR="00B96F0F" w:rsidRDefault="00B96F0F" w:rsidP="00FA7B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4.8.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Právem </w:t>
      </w:r>
      <w:r w:rsidR="0094371C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ákazníka je zboží při převzetí rozbalit a zkontrolovat množství a kvalitu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dodaného zboží. Zjistí-li rozdíly v kvalitě nebo množství, poznamená tyto skutečnosti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17ED0">
        <w:rPr>
          <w:rFonts w:ascii="Times New Roman" w:eastAsia="Times New Roman" w:hAnsi="Times New Roman" w:cs="Times New Roman"/>
          <w:sz w:val="24"/>
          <w:szCs w:val="24"/>
          <w:lang w:eastAsia="cs-CZ"/>
        </w:rPr>
        <w:t>na d</w:t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>odacím list</w:t>
      </w:r>
      <w:r w:rsidR="00E17ED0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>. V případě převzetí zbo</w:t>
      </w:r>
      <w:r w:rsidR="0094371C">
        <w:rPr>
          <w:rFonts w:ascii="Times New Roman" w:eastAsia="Times New Roman" w:hAnsi="Times New Roman" w:cs="Times New Roman"/>
          <w:sz w:val="24"/>
          <w:szCs w:val="24"/>
          <w:lang w:eastAsia="cs-CZ"/>
        </w:rPr>
        <w:t>ží bez rozbalení a kontroly se z</w:t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ákazník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ab/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vystavuje nebezpečí, že pozdější reklamace zjevných vad nemusí být uznána za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oprávněnou. Nebezpečí škody na zboží přechází na </w:t>
      </w:r>
      <w:r w:rsidR="00740D0B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>ákazníka dodáním zboží.</w:t>
      </w:r>
    </w:p>
    <w:p w:rsidR="00862533" w:rsidRPr="00AC1DF1" w:rsidRDefault="00862533" w:rsidP="00FA7B2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C1DF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5. Záruční lhůta - reklamace, nároky z vad</w:t>
      </w:r>
    </w:p>
    <w:p w:rsidR="00B96F0F" w:rsidRDefault="00862533" w:rsidP="00FA7B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5.1.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Není-li sjednáno jinak, činí záruční lhůta na zakoupené zboží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12</w:t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měsíců ode dne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>dodání zboží v souladu s čl. 4 těchto Všeobecných obchodních podmínek.</w:t>
      </w:r>
    </w:p>
    <w:p w:rsidR="00862533" w:rsidRDefault="00862533" w:rsidP="00FA7B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5.2.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16A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Reklamaci zboží lze uplatnit v záruční lhůtě a po uhrazení všech neuhrazených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16A4C">
        <w:rPr>
          <w:rFonts w:ascii="Times New Roman" w:eastAsia="Times New Roman" w:hAnsi="Times New Roman" w:cs="Times New Roman"/>
          <w:sz w:val="24"/>
          <w:szCs w:val="24"/>
          <w:lang w:eastAsia="cs-CZ"/>
        </w:rPr>
        <w:t>závazků s překročenou dobou splatnosti vzniklé před datem podané reklamace vůči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17ED0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rodávajícímu</w:t>
      </w:r>
    </w:p>
    <w:p w:rsidR="00862533" w:rsidRDefault="00862533" w:rsidP="00FA7B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5.3.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20D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Reklamaci je možno uplatnit na zjevné i skryté vady zboží, které existovaly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20D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okamžiku prodeje zboží </w:t>
      </w:r>
      <w:r w:rsidR="00E17ED0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Pr="00C20D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ákazníkovi. Nesoulad v dodaném množství je možné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20D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reklamovat neprodleně při přejímce zboží, max. však do 3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pracovních </w:t>
      </w:r>
      <w:r w:rsidRPr="00C20DE8">
        <w:rPr>
          <w:rFonts w:ascii="Times New Roman" w:eastAsia="Times New Roman" w:hAnsi="Times New Roman" w:cs="Times New Roman"/>
          <w:sz w:val="24"/>
          <w:szCs w:val="24"/>
          <w:lang w:eastAsia="cs-CZ"/>
        </w:rPr>
        <w:t>dnů od převzetí.</w:t>
      </w:r>
    </w:p>
    <w:p w:rsidR="00862533" w:rsidRDefault="00862533" w:rsidP="00FA7B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5.4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20DE8">
        <w:rPr>
          <w:rFonts w:ascii="Times New Roman" w:eastAsia="Times New Roman" w:hAnsi="Times New Roman" w:cs="Times New Roman"/>
          <w:sz w:val="24"/>
          <w:szCs w:val="24"/>
          <w:lang w:eastAsia="cs-CZ"/>
        </w:rPr>
        <w:t>Prodávající odpovídá za vady zboží v souladu s příslušnými ustanoveními ob</w:t>
      </w:r>
      <w:r w:rsidR="00B029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čanského </w:t>
      </w:r>
      <w:r w:rsidR="00B0293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20DE8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zákoníku</w:t>
      </w:r>
      <w:r w:rsidR="00E17ED0">
        <w:rPr>
          <w:rFonts w:ascii="Times New Roman" w:eastAsia="Times New Roman" w:hAnsi="Times New Roman" w:cs="Times New Roman"/>
          <w:sz w:val="24"/>
          <w:szCs w:val="24"/>
          <w:lang w:eastAsia="cs-CZ"/>
        </w:rPr>
        <w:t>. Nedojde-li k jiné dohodě, má z</w:t>
      </w:r>
      <w:r w:rsidRPr="00C20D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ákazník, v případě podstatného porušení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20DE8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smlouvy v důsledku vady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20DE8">
        <w:rPr>
          <w:rFonts w:ascii="Times New Roman" w:eastAsia="Times New Roman" w:hAnsi="Times New Roman" w:cs="Times New Roman"/>
          <w:sz w:val="24"/>
          <w:szCs w:val="24"/>
          <w:lang w:eastAsia="cs-CZ"/>
        </w:rPr>
        <w:t>právo na opravu zboží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popř. výměnu za zboží bezvadné,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20DE8">
        <w:rPr>
          <w:rFonts w:ascii="Times New Roman" w:eastAsia="Times New Roman" w:hAnsi="Times New Roman" w:cs="Times New Roman"/>
          <w:sz w:val="24"/>
          <w:szCs w:val="24"/>
          <w:lang w:eastAsia="cs-CZ"/>
        </w:rPr>
        <w:t>nebo na dodání chybějícího množství zboží.</w:t>
      </w:r>
    </w:p>
    <w:p w:rsidR="00862533" w:rsidRDefault="00862533" w:rsidP="00FA7B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5.5.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20D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Zákazník je povinen reklamovat zjevné vady zboží neprodleně při převzatí zboží.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20D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Vady v dodaném množství oproti množství uvedenému v dodacím listu je možné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20D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reklamovat max. do 3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pracovních </w:t>
      </w:r>
      <w:r w:rsidRPr="00C20DE8">
        <w:rPr>
          <w:rFonts w:ascii="Times New Roman" w:eastAsia="Times New Roman" w:hAnsi="Times New Roman" w:cs="Times New Roman"/>
          <w:sz w:val="24"/>
          <w:szCs w:val="24"/>
          <w:lang w:eastAsia="cs-CZ"/>
        </w:rPr>
        <w:t>dnů od dodání zboží.</w:t>
      </w:r>
      <w:r w:rsidR="00A078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20D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Všechny skryté vady 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20D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výrobcích je možné reklamovat v době záruční lhůty. Později uplatněné reklamace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20D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nebude </w:t>
      </w:r>
      <w:r w:rsidR="00E17ED0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C20D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rodávající akceptovat. Prodávající nenese odpovědnost za vady způsobené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20D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běžným opotřebením, nevhodným ošetřením, neodbornou manipulací nebo úmyslným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20D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poškozením. Vady a škody vzniklé na zboží vlastní přepravou, manipulací, montáží,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20D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skladováním apod. nelze reklamovat. Práva z odpovědnosti za vady a reklamace se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20D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uplatňují v sídle </w:t>
      </w:r>
      <w:r w:rsidR="00E17ED0">
        <w:rPr>
          <w:rFonts w:ascii="Times New Roman" w:eastAsia="Times New Roman" w:hAnsi="Times New Roman" w:cs="Times New Roman"/>
          <w:sz w:val="24"/>
          <w:szCs w:val="24"/>
          <w:lang w:eastAsia="cs-CZ"/>
        </w:rPr>
        <w:t>prodávajícího, 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opř. dle písemné dohody, která je obsahem</w:t>
      </w:r>
      <w:r w:rsidR="00A078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17E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řádně </w:t>
      </w:r>
      <w:r w:rsidR="00E17ED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podaného 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eklamačního zápisu</w:t>
      </w:r>
      <w:r w:rsidR="00A078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přesným popisem neshody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62533" w:rsidRDefault="00862533" w:rsidP="00FA7B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5.6.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17ED0">
        <w:rPr>
          <w:rFonts w:ascii="Times New Roman" w:eastAsia="Times New Roman" w:hAnsi="Times New Roman" w:cs="Times New Roman"/>
          <w:sz w:val="24"/>
          <w:szCs w:val="24"/>
          <w:lang w:eastAsia="cs-CZ"/>
        </w:rPr>
        <w:t>Oznámení reklamace je z</w:t>
      </w:r>
      <w:r w:rsidRPr="00C20D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ákazník povinen provést písemnou formou a musí obsahovat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20D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doklady osvědčující opodstatněnost reklamace nebo musí být potvrzené protokolem,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17ED0">
        <w:rPr>
          <w:rFonts w:ascii="Times New Roman" w:eastAsia="Times New Roman" w:hAnsi="Times New Roman" w:cs="Times New Roman"/>
          <w:sz w:val="24"/>
          <w:szCs w:val="24"/>
          <w:lang w:eastAsia="cs-CZ"/>
        </w:rPr>
        <w:t>sestaveným za účasti zástupce p</w:t>
      </w:r>
      <w:r w:rsidRPr="00C20D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rodávajícího. Písemné oznámení reklamace se týká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20DE8">
        <w:rPr>
          <w:rFonts w:ascii="Times New Roman" w:eastAsia="Times New Roman" w:hAnsi="Times New Roman" w:cs="Times New Roman"/>
          <w:sz w:val="24"/>
          <w:szCs w:val="24"/>
          <w:lang w:eastAsia="cs-CZ"/>
        </w:rPr>
        <w:t>všech zjevných i skrytých vad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20DE8">
        <w:rPr>
          <w:rFonts w:ascii="Times New Roman" w:eastAsia="Times New Roman" w:hAnsi="Times New Roman" w:cs="Times New Roman"/>
          <w:sz w:val="24"/>
          <w:szCs w:val="24"/>
          <w:lang w:eastAsia="cs-CZ"/>
        </w:rPr>
        <w:t>a vad v dodaném množství.</w:t>
      </w:r>
    </w:p>
    <w:p w:rsidR="00862533" w:rsidRDefault="00862533" w:rsidP="00FA7B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5.7.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Reklamované zboží musí být skladováno odděleně od oznámení reklamace, až do jeho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vyřešení, přičemž jakékoli disponování s tímto zbožím, které by mohlo ztížit nebo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>znemožnit reklamac</w:t>
      </w:r>
      <w:r w:rsidR="00A94A15">
        <w:rPr>
          <w:rFonts w:ascii="Times New Roman" w:eastAsia="Times New Roman" w:hAnsi="Times New Roman" w:cs="Times New Roman"/>
          <w:sz w:val="24"/>
          <w:szCs w:val="24"/>
          <w:lang w:eastAsia="cs-CZ"/>
        </w:rPr>
        <w:t>i, je bez předchozího souhlasu p</w:t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rodávajícího nepřípustné.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</w:t>
      </w:r>
      <w:r w:rsidR="00A94A15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zpracování reklamovaného zboží z</w:t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ákazníkem před vyřešením reklamace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>právo na reklamaci zaniká.</w:t>
      </w:r>
    </w:p>
    <w:p w:rsidR="00862533" w:rsidRDefault="00862533" w:rsidP="00FA7B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5.8.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Prodávající rozhodne o reklamaci do 30 dnů od jejího prokazatelného řádného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94A15">
        <w:rPr>
          <w:rFonts w:ascii="Times New Roman" w:eastAsia="Times New Roman" w:hAnsi="Times New Roman" w:cs="Times New Roman"/>
          <w:sz w:val="24"/>
          <w:szCs w:val="24"/>
          <w:lang w:eastAsia="cs-CZ"/>
        </w:rPr>
        <w:t>oznámení z</w:t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>ákazníkem. Zboží, na kte</w:t>
      </w:r>
      <w:r w:rsidR="00A94A15">
        <w:rPr>
          <w:rFonts w:ascii="Times New Roman" w:eastAsia="Times New Roman" w:hAnsi="Times New Roman" w:cs="Times New Roman"/>
          <w:sz w:val="24"/>
          <w:szCs w:val="24"/>
          <w:lang w:eastAsia="cs-CZ"/>
        </w:rPr>
        <w:t>ré se vztahuje reklamace, bude z</w:t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ákazníkovi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>přednostně bez</w:t>
      </w:r>
      <w:r w:rsidR="00A94A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platně opraveno nebo vyměněno. </w:t>
      </w:r>
      <w:r w:rsidR="00FB0855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rodávající si vyhrazuje právo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>k posouzení opravitelnosti zboží a oprávněnosti reklamace.</w:t>
      </w:r>
    </w:p>
    <w:p w:rsidR="00862533" w:rsidRDefault="00862533" w:rsidP="00FA7B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5.9.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>Každá ze stran nese při vyřizování reklamace svoje náklady na vlastní účet.</w:t>
      </w:r>
    </w:p>
    <w:p w:rsidR="00862533" w:rsidRPr="00AC1DF1" w:rsidRDefault="00862533" w:rsidP="00FA7B2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C1DF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6. Sankce</w:t>
      </w:r>
    </w:p>
    <w:p w:rsidR="00862533" w:rsidRDefault="00862533" w:rsidP="00FA7B2B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6.1.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12A43">
        <w:rPr>
          <w:rFonts w:ascii="Times New Roman" w:hAnsi="Times New Roman" w:cs="Times New Roman"/>
          <w:sz w:val="24"/>
          <w:szCs w:val="24"/>
          <w:lang w:eastAsia="cs-CZ"/>
        </w:rPr>
        <w:t xml:space="preserve">Nedojde-li k odebrání již vyrobené zakázky do 14 dnů od sjednaného termínu, 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C12A43">
        <w:rPr>
          <w:rFonts w:ascii="Times New Roman" w:hAnsi="Times New Roman" w:cs="Times New Roman"/>
          <w:sz w:val="24"/>
          <w:szCs w:val="24"/>
          <w:lang w:eastAsia="cs-CZ"/>
        </w:rPr>
        <w:t>případně dojde-li ke zr</w:t>
      </w:r>
      <w:r w:rsidR="00A94A15">
        <w:rPr>
          <w:rFonts w:ascii="Times New Roman" w:hAnsi="Times New Roman" w:cs="Times New Roman"/>
          <w:sz w:val="24"/>
          <w:szCs w:val="24"/>
          <w:lang w:eastAsia="cs-CZ"/>
        </w:rPr>
        <w:t>ušení již vyrobené zakázky, je p</w:t>
      </w:r>
      <w:r w:rsidRPr="00C12A43">
        <w:rPr>
          <w:rFonts w:ascii="Times New Roman" w:hAnsi="Times New Roman" w:cs="Times New Roman"/>
          <w:sz w:val="24"/>
          <w:szCs w:val="24"/>
          <w:lang w:eastAsia="cs-CZ"/>
        </w:rPr>
        <w:t xml:space="preserve">rodávající oprávněn požadovat 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C12A43">
        <w:rPr>
          <w:rFonts w:ascii="Times New Roman" w:hAnsi="Times New Roman" w:cs="Times New Roman"/>
          <w:sz w:val="24"/>
          <w:szCs w:val="24"/>
          <w:lang w:eastAsia="cs-CZ"/>
        </w:rPr>
        <w:t>smluvní pokutu v hodnotě 100% ceny neodebrané/zrušené objednávky.</w:t>
      </w:r>
    </w:p>
    <w:p w:rsidR="00862533" w:rsidRDefault="00862533" w:rsidP="00FA7B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6.2.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A94A15">
        <w:rPr>
          <w:rFonts w:ascii="Times New Roman" w:hAnsi="Times New Roman" w:cs="Times New Roman"/>
          <w:sz w:val="24"/>
          <w:szCs w:val="24"/>
          <w:lang w:eastAsia="cs-CZ"/>
        </w:rPr>
        <w:t>Dojde – li k prodlení z</w:t>
      </w:r>
      <w:r w:rsidRPr="00C12A43">
        <w:rPr>
          <w:rFonts w:ascii="Times New Roman" w:hAnsi="Times New Roman" w:cs="Times New Roman"/>
          <w:sz w:val="24"/>
          <w:szCs w:val="24"/>
          <w:lang w:eastAsia="cs-CZ"/>
        </w:rPr>
        <w:t xml:space="preserve">ákazníka s uhrazením byť jen části Kupní ceny a není-li mezi 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C12A43">
        <w:rPr>
          <w:rFonts w:ascii="Times New Roman" w:hAnsi="Times New Roman" w:cs="Times New Roman"/>
          <w:sz w:val="24"/>
          <w:szCs w:val="24"/>
          <w:lang w:eastAsia="cs-CZ"/>
        </w:rPr>
        <w:t xml:space="preserve">stranami dojednáno něco jiného, náleží </w:t>
      </w:r>
      <w:r w:rsidR="00A94A15">
        <w:rPr>
          <w:rFonts w:ascii="Times New Roman" w:hAnsi="Times New Roman" w:cs="Times New Roman"/>
          <w:sz w:val="24"/>
          <w:szCs w:val="24"/>
          <w:lang w:eastAsia="cs-CZ"/>
        </w:rPr>
        <w:t>p</w:t>
      </w:r>
      <w:r w:rsidRPr="00C12A43">
        <w:rPr>
          <w:rFonts w:ascii="Times New Roman" w:hAnsi="Times New Roman" w:cs="Times New Roman"/>
          <w:sz w:val="24"/>
          <w:szCs w:val="24"/>
          <w:lang w:eastAsia="cs-CZ"/>
        </w:rPr>
        <w:t xml:space="preserve">rodávajícímu smluvní pokuta ve výši 0,05% 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C12A43">
        <w:rPr>
          <w:rFonts w:ascii="Times New Roman" w:hAnsi="Times New Roman" w:cs="Times New Roman"/>
          <w:sz w:val="24"/>
          <w:szCs w:val="24"/>
          <w:lang w:eastAsia="cs-CZ"/>
        </w:rPr>
        <w:t xml:space="preserve">za každý den prodlení, </w:t>
      </w:r>
      <w:r w:rsidR="00A94A15">
        <w:rPr>
          <w:rFonts w:ascii="Times New Roman" w:hAnsi="Times New Roman" w:cs="Times New Roman"/>
          <w:sz w:val="24"/>
          <w:szCs w:val="24"/>
        </w:rPr>
        <w:t>pokud p</w:t>
      </w:r>
      <w:r w:rsidRPr="00C12A43">
        <w:rPr>
          <w:rFonts w:ascii="Times New Roman" w:hAnsi="Times New Roman" w:cs="Times New Roman"/>
          <w:sz w:val="24"/>
          <w:szCs w:val="24"/>
        </w:rPr>
        <w:t>rodávající tento nárok uplatní.</w:t>
      </w:r>
    </w:p>
    <w:p w:rsidR="00862533" w:rsidRDefault="00862533" w:rsidP="00FA7B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>
        <w:rPr>
          <w:rFonts w:ascii="Times New Roman" w:hAnsi="Times New Roman" w:cs="Times New Roman"/>
          <w:sz w:val="24"/>
          <w:szCs w:val="24"/>
        </w:rPr>
        <w:tab/>
      </w:r>
      <w:r w:rsidR="00B83AC8">
        <w:rPr>
          <w:rFonts w:ascii="Times New Roman" w:hAnsi="Times New Roman" w:cs="Times New Roman"/>
          <w:sz w:val="24"/>
          <w:szCs w:val="24"/>
        </w:rPr>
        <w:t xml:space="preserve">Prodávající </w:t>
      </w:r>
      <w:r w:rsidR="00511B74">
        <w:rPr>
          <w:rFonts w:ascii="Times New Roman" w:hAnsi="Times New Roman" w:cs="Times New Roman"/>
          <w:sz w:val="24"/>
          <w:szCs w:val="24"/>
        </w:rPr>
        <w:t xml:space="preserve">má právo v případě prodlevy neuhrazení zboží </w:t>
      </w:r>
      <w:r w:rsidR="00B83AC8">
        <w:rPr>
          <w:rFonts w:ascii="Times New Roman" w:hAnsi="Times New Roman" w:cs="Times New Roman"/>
          <w:sz w:val="24"/>
          <w:szCs w:val="24"/>
        </w:rPr>
        <w:t xml:space="preserve">po uplynutí </w:t>
      </w:r>
      <w:r w:rsidR="00511B74">
        <w:rPr>
          <w:rFonts w:ascii="Times New Roman" w:hAnsi="Times New Roman" w:cs="Times New Roman"/>
          <w:sz w:val="24"/>
          <w:szCs w:val="24"/>
        </w:rPr>
        <w:t>30</w:t>
      </w:r>
      <w:r w:rsidR="00B83AC8">
        <w:rPr>
          <w:rFonts w:ascii="Times New Roman" w:hAnsi="Times New Roman" w:cs="Times New Roman"/>
          <w:sz w:val="24"/>
          <w:szCs w:val="24"/>
        </w:rPr>
        <w:t>.</w:t>
      </w:r>
      <w:r w:rsidR="00511B74">
        <w:rPr>
          <w:rFonts w:ascii="Times New Roman" w:hAnsi="Times New Roman" w:cs="Times New Roman"/>
          <w:sz w:val="24"/>
          <w:szCs w:val="24"/>
        </w:rPr>
        <w:t xml:space="preserve"> dnů od </w:t>
      </w:r>
      <w:r w:rsidR="00B83AC8">
        <w:rPr>
          <w:rFonts w:ascii="Times New Roman" w:hAnsi="Times New Roman" w:cs="Times New Roman"/>
          <w:sz w:val="24"/>
          <w:szCs w:val="24"/>
        </w:rPr>
        <w:tab/>
      </w:r>
      <w:r w:rsidR="00511B74">
        <w:rPr>
          <w:rFonts w:ascii="Times New Roman" w:hAnsi="Times New Roman" w:cs="Times New Roman"/>
          <w:sz w:val="24"/>
          <w:szCs w:val="24"/>
        </w:rPr>
        <w:t xml:space="preserve">dohodnuté splatnosti faktury k převzetí zboží zpět na náklady kupujícího. Povinností </w:t>
      </w:r>
      <w:r w:rsidR="00B83AC8">
        <w:rPr>
          <w:rFonts w:ascii="Times New Roman" w:hAnsi="Times New Roman" w:cs="Times New Roman"/>
          <w:sz w:val="24"/>
          <w:szCs w:val="24"/>
        </w:rPr>
        <w:tab/>
      </w:r>
      <w:r w:rsidR="00511B74">
        <w:rPr>
          <w:rFonts w:ascii="Times New Roman" w:hAnsi="Times New Roman" w:cs="Times New Roman"/>
          <w:sz w:val="24"/>
          <w:szCs w:val="24"/>
        </w:rPr>
        <w:t>kupujícího</w:t>
      </w:r>
      <w:r w:rsidR="00B83AC8">
        <w:rPr>
          <w:rFonts w:ascii="Times New Roman" w:hAnsi="Times New Roman" w:cs="Times New Roman"/>
          <w:sz w:val="24"/>
          <w:szCs w:val="24"/>
        </w:rPr>
        <w:t xml:space="preserve"> je takovému vydání nebránit a umožnit jeho řádné předání prodávajícímu. </w:t>
      </w:r>
    </w:p>
    <w:p w:rsidR="00B83AC8" w:rsidRDefault="00E91DCC" w:rsidP="00FA7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>
        <w:rPr>
          <w:rFonts w:ascii="Times New Roman" w:hAnsi="Times New Roman" w:cs="Times New Roman"/>
          <w:sz w:val="24"/>
          <w:szCs w:val="24"/>
        </w:rPr>
        <w:tab/>
      </w:r>
      <w:r w:rsidRPr="00C12A43">
        <w:rPr>
          <w:rFonts w:ascii="Times New Roman" w:hAnsi="Times New Roman" w:cs="Times New Roman"/>
          <w:sz w:val="24"/>
          <w:szCs w:val="24"/>
          <w:lang w:eastAsia="cs-CZ"/>
        </w:rPr>
        <w:t xml:space="preserve">V případě prodlení Prodávajícího s dodáním zboží oproti sjednanému termínu se 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C12A43">
        <w:rPr>
          <w:rFonts w:ascii="Times New Roman" w:hAnsi="Times New Roman" w:cs="Times New Roman"/>
          <w:sz w:val="24"/>
          <w:szCs w:val="24"/>
          <w:lang w:eastAsia="cs-CZ"/>
        </w:rPr>
        <w:t xml:space="preserve">sjednává smluvní pokuta ve výši 0,05 % z ceny nedodaného zboží (smluvní ceny) za 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C12A43">
        <w:rPr>
          <w:rFonts w:ascii="Times New Roman" w:hAnsi="Times New Roman" w:cs="Times New Roman"/>
          <w:sz w:val="24"/>
          <w:szCs w:val="24"/>
          <w:lang w:eastAsia="cs-CZ"/>
        </w:rPr>
        <w:t xml:space="preserve">každý den prodlení, </w:t>
      </w:r>
      <w:r w:rsidRPr="00C12A43">
        <w:rPr>
          <w:rFonts w:ascii="Times New Roman" w:hAnsi="Times New Roman" w:cs="Times New Roman"/>
          <w:sz w:val="24"/>
          <w:szCs w:val="24"/>
        </w:rPr>
        <w:t>pok</w:t>
      </w:r>
      <w:r w:rsidR="00A94A15">
        <w:rPr>
          <w:rFonts w:ascii="Times New Roman" w:hAnsi="Times New Roman" w:cs="Times New Roman"/>
          <w:sz w:val="24"/>
          <w:szCs w:val="24"/>
        </w:rPr>
        <w:t>ud k</w:t>
      </w:r>
      <w:r w:rsidR="00B83AC8">
        <w:rPr>
          <w:rFonts w:ascii="Times New Roman" w:hAnsi="Times New Roman" w:cs="Times New Roman"/>
          <w:sz w:val="24"/>
          <w:szCs w:val="24"/>
        </w:rPr>
        <w:t>upující tento nárok uplatní.</w:t>
      </w:r>
    </w:p>
    <w:p w:rsidR="00B83AC8" w:rsidRDefault="00B83AC8" w:rsidP="00FA7B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Tento nárok zaniká, v případě předem dohodnutého prodloužení termínu dodání, </w:t>
      </w:r>
      <w:r>
        <w:rPr>
          <w:rFonts w:ascii="Times New Roman" w:hAnsi="Times New Roman" w:cs="Times New Roman"/>
          <w:sz w:val="24"/>
          <w:szCs w:val="24"/>
        </w:rPr>
        <w:tab/>
        <w:t>odsouhlasené</w:t>
      </w:r>
      <w:r w:rsidR="00A94A15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 xml:space="preserve"> z obou stran.</w:t>
      </w:r>
    </w:p>
    <w:p w:rsidR="00862533" w:rsidRPr="00AC1DF1" w:rsidRDefault="00862533" w:rsidP="00FA7B2B">
      <w:pPr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C1DF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7. Odstoupení od smlouvy</w:t>
      </w:r>
    </w:p>
    <w:p w:rsidR="00862533" w:rsidRDefault="00862533" w:rsidP="00FA7B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>
        <w:rPr>
          <w:rFonts w:ascii="Times New Roman" w:hAnsi="Times New Roman" w:cs="Times New Roman"/>
          <w:sz w:val="24"/>
          <w:szCs w:val="24"/>
        </w:rPr>
        <w:tab/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>Prodávající je oprávněn odstoupit od smlouvy v následujících případech:</w:t>
      </w:r>
    </w:p>
    <w:p w:rsidR="00862533" w:rsidRDefault="00862533" w:rsidP="00FA7B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7.1.1.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>Zákazník je v prodlení se zaplacením zálohy na cenu zboží</w:t>
      </w:r>
    </w:p>
    <w:p w:rsidR="00862533" w:rsidRDefault="00862533" w:rsidP="00FA7B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7.1.2.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>Zákazník je v prodlen</w:t>
      </w:r>
      <w:r w:rsidR="00323EB0">
        <w:rPr>
          <w:rFonts w:ascii="Times New Roman" w:eastAsia="Times New Roman" w:hAnsi="Times New Roman" w:cs="Times New Roman"/>
          <w:sz w:val="24"/>
          <w:szCs w:val="24"/>
          <w:lang w:eastAsia="cs-CZ"/>
        </w:rPr>
        <w:t>í s úhradou svých závazků vůči p</w:t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>rodávající</w:t>
      </w:r>
    </w:p>
    <w:p w:rsidR="00862533" w:rsidRDefault="00862533" w:rsidP="00FA7B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7.1.3.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J</w:t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>e-li za</w:t>
      </w:r>
      <w:r w:rsidR="00323EB0">
        <w:rPr>
          <w:rFonts w:ascii="Times New Roman" w:eastAsia="Times New Roman" w:hAnsi="Times New Roman" w:cs="Times New Roman"/>
          <w:sz w:val="24"/>
          <w:szCs w:val="24"/>
          <w:lang w:eastAsia="cs-CZ"/>
        </w:rPr>
        <w:t>hájeno insolvenční řízení vůči z</w:t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>ákazníkovi</w:t>
      </w:r>
    </w:p>
    <w:p w:rsidR="00862533" w:rsidRDefault="00862533" w:rsidP="00FA7B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7.1.4.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J</w:t>
      </w:r>
      <w:r w:rsidR="00323EB0">
        <w:rPr>
          <w:rFonts w:ascii="Times New Roman" w:eastAsia="Times New Roman" w:hAnsi="Times New Roman" w:cs="Times New Roman"/>
          <w:sz w:val="24"/>
          <w:szCs w:val="24"/>
          <w:lang w:eastAsia="cs-CZ"/>
        </w:rPr>
        <w:t>e-li vůči z</w:t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>ákazníkovi zahájeno exekuční řízení</w:t>
      </w:r>
    </w:p>
    <w:p w:rsidR="00862533" w:rsidRDefault="00862533" w:rsidP="00FA7B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7.1.5.</w:t>
      </w:r>
      <w:r>
        <w:rPr>
          <w:rFonts w:ascii="Times New Roman" w:hAnsi="Times New Roman" w:cs="Times New Roman"/>
          <w:sz w:val="24"/>
          <w:szCs w:val="24"/>
        </w:rPr>
        <w:tab/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>Zákazník je v prodlení s převzetím zboží</w:t>
      </w:r>
    </w:p>
    <w:p w:rsidR="00862533" w:rsidRDefault="00862533" w:rsidP="00FA7B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7.2.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Odstoupení od smlouvy musí být provedeno písemně. Odstoupení od smlouvy se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nedotýká povinnosti Zákazníka uhradit škodu ve formě vzniklých nákladů a ušlého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23EB0">
        <w:rPr>
          <w:rFonts w:ascii="Times New Roman" w:eastAsia="Times New Roman" w:hAnsi="Times New Roman" w:cs="Times New Roman"/>
          <w:sz w:val="24"/>
          <w:szCs w:val="24"/>
          <w:lang w:eastAsia="cs-CZ"/>
        </w:rPr>
        <w:t>zisku p</w:t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rodávajícího, stejně tak </w:t>
      </w:r>
      <w:r w:rsidR="00323EB0">
        <w:rPr>
          <w:rFonts w:ascii="Times New Roman" w:eastAsia="Times New Roman" w:hAnsi="Times New Roman" w:cs="Times New Roman"/>
          <w:sz w:val="24"/>
          <w:szCs w:val="24"/>
          <w:lang w:eastAsia="cs-CZ"/>
        </w:rPr>
        <w:t>se nedotýká povinnosti uhradit p</w:t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rodávajícímu smluvní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>pokutu.</w:t>
      </w:r>
    </w:p>
    <w:p w:rsidR="00862533" w:rsidRDefault="00862533" w:rsidP="00FA7B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7.3.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ukončení smlouvy jsou smluvní strany povinny provést vypořádání svých závazků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>ve lhůtě 30 dnů od odstoupení od smlouvy.</w:t>
      </w:r>
    </w:p>
    <w:p w:rsidR="00A338C6" w:rsidRDefault="00A338C6" w:rsidP="00FA7B2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C1DF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8. Vyšší moc</w:t>
      </w:r>
    </w:p>
    <w:p w:rsidR="00A338C6" w:rsidRDefault="00A338C6" w:rsidP="00FA7B2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38C6"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  <w:t>8.1.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  <w:tab/>
      </w:r>
      <w:r w:rsidR="00323EB0">
        <w:rPr>
          <w:rFonts w:ascii="Times New Roman" w:eastAsia="Times New Roman" w:hAnsi="Times New Roman" w:cs="Times New Roman"/>
          <w:sz w:val="24"/>
          <w:szCs w:val="24"/>
          <w:lang w:eastAsia="cs-CZ"/>
        </w:rPr>
        <w:t>Je-li prodlení s plněním prodávajícího či z</w:t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ákazníka způsobeno vlivy vylučujícími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odpovědnost (typicky přírodní kalamitou jako jsou záplavy, požáry, zemětřesení,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sesuvy půdy apod., popřípadě politickou událostí, jako je stávka, převrat, teroristický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útok, válka apod.) a je-li toto prodlení zcela způsobeno vlivy vylučujícími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odpovědnost (dále jen Vyšší moc), není strana, která smlouvu pro Vyšší moc porušila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>po dobu trvání Vyšší moci v prodlení s plněním svého závazku.</w:t>
      </w:r>
    </w:p>
    <w:p w:rsidR="003E69A6" w:rsidRDefault="003E69A6" w:rsidP="003E69A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8.2.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Vyšší moci je strana, která se kvůli Vyšší moci ocitne v prodlení povinna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informovat druhou stranu o existenci Vyšší moci, a to bez zbytečného odkladu,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>nejpozději však do 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pracovních </w:t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dnů od okamžiku, kdy se o existenci Vyšší moci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dozví. Nesplní-li tuto povinnost, pohlíží se na ni, jako by nebyla existencí Vyšší moci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>stižena.</w:t>
      </w:r>
    </w:p>
    <w:p w:rsidR="003E69A6" w:rsidRDefault="003E69A6" w:rsidP="003E69A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8.3.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Bude-li existence Vyšší moci oznámena způsobem dle předcházejícího odstavce,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C1DF1">
        <w:rPr>
          <w:rFonts w:ascii="Times New Roman" w:eastAsia="Times New Roman" w:hAnsi="Times New Roman" w:cs="Times New Roman"/>
          <w:sz w:val="24"/>
          <w:szCs w:val="24"/>
          <w:lang w:eastAsia="cs-CZ"/>
        </w:rPr>
        <w:t>prodlužuje se postižené straně lhůta pro plnění o dobu, kterou trvala Vyšší moc.</w:t>
      </w:r>
    </w:p>
    <w:p w:rsidR="003E69A6" w:rsidRPr="00AC1DF1" w:rsidRDefault="003E69A6" w:rsidP="003E69A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C1DF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9. Ostatní ujednání</w:t>
      </w:r>
    </w:p>
    <w:p w:rsidR="003E69A6" w:rsidRPr="00072D60" w:rsidRDefault="003E69A6" w:rsidP="003E69A6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proofErr w:type="gramStart"/>
      <w:r w:rsidRPr="00A338C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9.1</w:t>
      </w:r>
      <w:proofErr w:type="gramEnd"/>
      <w:r w:rsidRPr="00A338C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Pr="00A338C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072D60">
        <w:rPr>
          <w:rFonts w:ascii="Times New Roman" w:hAnsi="Times New Roman" w:cs="Times New Roman"/>
          <w:sz w:val="24"/>
          <w:szCs w:val="24"/>
          <w:lang w:eastAsia="cs-CZ"/>
        </w:rPr>
        <w:t xml:space="preserve">Všechny vztahy mezi </w:t>
      </w:r>
      <w:r w:rsidR="002A3A58">
        <w:rPr>
          <w:rFonts w:ascii="Times New Roman" w:hAnsi="Times New Roman" w:cs="Times New Roman"/>
          <w:sz w:val="24"/>
          <w:szCs w:val="24"/>
          <w:lang w:eastAsia="cs-CZ"/>
        </w:rPr>
        <w:t>p</w:t>
      </w:r>
      <w:r w:rsidRPr="00072D60">
        <w:rPr>
          <w:rFonts w:ascii="Times New Roman" w:hAnsi="Times New Roman" w:cs="Times New Roman"/>
          <w:sz w:val="24"/>
          <w:szCs w:val="24"/>
          <w:lang w:eastAsia="cs-CZ"/>
        </w:rPr>
        <w:t xml:space="preserve">rodávajícím a </w:t>
      </w:r>
      <w:r w:rsidR="002A3A58">
        <w:rPr>
          <w:rFonts w:ascii="Times New Roman" w:hAnsi="Times New Roman" w:cs="Times New Roman"/>
          <w:sz w:val="24"/>
          <w:szCs w:val="24"/>
          <w:lang w:eastAsia="cs-CZ"/>
        </w:rPr>
        <w:t>z</w:t>
      </w:r>
      <w:r w:rsidRPr="00072D60">
        <w:rPr>
          <w:rFonts w:ascii="Times New Roman" w:hAnsi="Times New Roman" w:cs="Times New Roman"/>
          <w:sz w:val="24"/>
          <w:szCs w:val="24"/>
          <w:lang w:eastAsia="cs-CZ"/>
        </w:rPr>
        <w:t xml:space="preserve">ákazníkem se řídí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platným </w:t>
      </w:r>
      <w:r w:rsidRPr="00072D60">
        <w:rPr>
          <w:rFonts w:ascii="Times New Roman" w:hAnsi="Times New Roman" w:cs="Times New Roman"/>
          <w:sz w:val="24"/>
          <w:szCs w:val="24"/>
          <w:lang w:eastAsia="cs-CZ"/>
        </w:rPr>
        <w:t>ob</w:t>
      </w:r>
      <w:r w:rsidR="00B02935">
        <w:rPr>
          <w:rFonts w:ascii="Times New Roman" w:hAnsi="Times New Roman" w:cs="Times New Roman"/>
          <w:sz w:val="24"/>
          <w:szCs w:val="24"/>
          <w:lang w:eastAsia="cs-CZ"/>
        </w:rPr>
        <w:t xml:space="preserve">čanským </w:t>
      </w:r>
      <w:r w:rsidR="00B02935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072D60">
        <w:rPr>
          <w:rFonts w:ascii="Times New Roman" w:hAnsi="Times New Roman" w:cs="Times New Roman"/>
          <w:sz w:val="24"/>
          <w:szCs w:val="24"/>
          <w:lang w:eastAsia="cs-CZ"/>
        </w:rPr>
        <w:t xml:space="preserve">zákoníkem a </w:t>
      </w:r>
      <w:r w:rsidRPr="00072D60">
        <w:rPr>
          <w:rFonts w:ascii="Times New Roman" w:hAnsi="Times New Roman" w:cs="Times New Roman"/>
          <w:sz w:val="24"/>
          <w:szCs w:val="24"/>
          <w:lang w:eastAsia="cs-CZ"/>
        </w:rPr>
        <w:tab/>
        <w:t>dalšími platnými předpisy České republiky.</w:t>
      </w:r>
    </w:p>
    <w:p w:rsidR="003E69A6" w:rsidRDefault="003E69A6" w:rsidP="003E69A6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72D60">
        <w:rPr>
          <w:rFonts w:ascii="Times New Roman" w:hAnsi="Times New Roman" w:cs="Times New Roman"/>
          <w:sz w:val="24"/>
          <w:szCs w:val="24"/>
          <w:lang w:eastAsia="cs-CZ"/>
        </w:rPr>
        <w:t>9.2.</w:t>
      </w:r>
      <w:r w:rsidRPr="00072D60"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Veškeré písemnosti, včetně odmítnutých, jsou považovány za doručené 3. dnem po 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odeslání. Doručením se rozumí i e-mailové komunikace zaslaná na poskytnuté adresy 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>kupujícím, bez zpětného potvrzení o obdržení.</w:t>
      </w:r>
    </w:p>
    <w:p w:rsidR="003E69A6" w:rsidRDefault="003E69A6" w:rsidP="003E69A6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3E69A6" w:rsidRDefault="003E69A6" w:rsidP="003E69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Tyto Všeobecné obchodní podmínky </w:t>
      </w:r>
      <w:r w:rsidR="00FA6F2F" w:rsidRPr="003E69A6">
        <w:rPr>
          <w:rFonts w:ascii="Times New Roman" w:hAnsi="Times New Roman" w:cs="Times New Roman"/>
          <w:sz w:val="24"/>
          <w:szCs w:val="24"/>
          <w:u w:val="single"/>
        </w:rPr>
        <w:t>ruší</w:t>
      </w:r>
      <w:r w:rsidR="00FA6F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A6F2F" w:rsidRPr="003E69A6">
        <w:rPr>
          <w:rFonts w:ascii="Times New Roman" w:hAnsi="Times New Roman" w:cs="Times New Roman"/>
          <w:sz w:val="24"/>
          <w:szCs w:val="24"/>
          <w:u w:val="single"/>
        </w:rPr>
        <w:t>předešlá</w:t>
      </w:r>
      <w:r w:rsidRPr="003E69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A6F2F" w:rsidRPr="003E69A6">
        <w:rPr>
          <w:rFonts w:ascii="Times New Roman" w:hAnsi="Times New Roman" w:cs="Times New Roman"/>
          <w:sz w:val="24"/>
          <w:szCs w:val="24"/>
          <w:u w:val="single"/>
        </w:rPr>
        <w:t>ujednání</w:t>
      </w:r>
      <w:r w:rsidR="00FA6F2F">
        <w:rPr>
          <w:rFonts w:ascii="Times New Roman" w:hAnsi="Times New Roman" w:cs="Times New Roman"/>
          <w:sz w:val="24"/>
          <w:szCs w:val="24"/>
          <w:u w:val="single"/>
        </w:rPr>
        <w:t xml:space="preserve"> obsažená</w:t>
      </w:r>
      <w:r>
        <w:rPr>
          <w:rFonts w:ascii="Times New Roman" w:hAnsi="Times New Roman" w:cs="Times New Roman"/>
          <w:sz w:val="24"/>
          <w:szCs w:val="24"/>
        </w:rPr>
        <w:t xml:space="preserve"> ve VOP a RKS a</w:t>
      </w:r>
    </w:p>
    <w:p w:rsidR="0027622B" w:rsidRDefault="003E69A6" w:rsidP="0027622B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nabývají platnosti </w:t>
      </w:r>
      <w:r w:rsidR="0027622B">
        <w:rPr>
          <w:rFonts w:ascii="Times New Roman" w:hAnsi="Times New Roman" w:cs="Times New Roman"/>
          <w:sz w:val="24"/>
          <w:szCs w:val="24"/>
          <w:lang w:eastAsia="cs-CZ"/>
        </w:rPr>
        <w:t xml:space="preserve">ode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dne </w:t>
      </w:r>
      <w:bookmarkStart w:id="0" w:name="_GoBack"/>
      <w:bookmarkEnd w:id="0"/>
      <w:r w:rsidR="00D85C20">
        <w:rPr>
          <w:rFonts w:ascii="Times New Roman" w:hAnsi="Times New Roman" w:cs="Times New Roman"/>
          <w:sz w:val="24"/>
          <w:szCs w:val="24"/>
          <w:lang w:eastAsia="cs-CZ"/>
        </w:rPr>
        <w:t>1. 5. 2015</w:t>
      </w:r>
    </w:p>
    <w:p w:rsidR="003E69A6" w:rsidRDefault="003E69A6" w:rsidP="003E69A6">
      <w:pPr>
        <w:spacing w:after="0"/>
        <w:rPr>
          <w:sz w:val="24"/>
          <w:szCs w:val="24"/>
        </w:rPr>
      </w:pPr>
    </w:p>
    <w:sectPr w:rsidR="003E69A6" w:rsidSect="00072360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0F"/>
    <w:rsid w:val="00072360"/>
    <w:rsid w:val="00072D60"/>
    <w:rsid w:val="000904E4"/>
    <w:rsid w:val="000A22C8"/>
    <w:rsid w:val="000D475A"/>
    <w:rsid w:val="00105CE8"/>
    <w:rsid w:val="00170DFF"/>
    <w:rsid w:val="001D05C4"/>
    <w:rsid w:val="001D0DEC"/>
    <w:rsid w:val="0022735F"/>
    <w:rsid w:val="002363C1"/>
    <w:rsid w:val="0027622B"/>
    <w:rsid w:val="002A3A58"/>
    <w:rsid w:val="002A7E3C"/>
    <w:rsid w:val="00322876"/>
    <w:rsid w:val="00323EB0"/>
    <w:rsid w:val="003D161D"/>
    <w:rsid w:val="003E69A6"/>
    <w:rsid w:val="003E6CB3"/>
    <w:rsid w:val="00451F53"/>
    <w:rsid w:val="004848EE"/>
    <w:rsid w:val="004A7984"/>
    <w:rsid w:val="0050562C"/>
    <w:rsid w:val="00511B74"/>
    <w:rsid w:val="005A64D4"/>
    <w:rsid w:val="005C37EA"/>
    <w:rsid w:val="006027B6"/>
    <w:rsid w:val="00651FEF"/>
    <w:rsid w:val="006863E7"/>
    <w:rsid w:val="006C4199"/>
    <w:rsid w:val="006E23C7"/>
    <w:rsid w:val="00716BC5"/>
    <w:rsid w:val="00740D0B"/>
    <w:rsid w:val="007A3D2B"/>
    <w:rsid w:val="007C4BF7"/>
    <w:rsid w:val="00844C19"/>
    <w:rsid w:val="00847B63"/>
    <w:rsid w:val="00862533"/>
    <w:rsid w:val="00865485"/>
    <w:rsid w:val="008C59D4"/>
    <w:rsid w:val="00921282"/>
    <w:rsid w:val="0094371C"/>
    <w:rsid w:val="00951718"/>
    <w:rsid w:val="00A071BA"/>
    <w:rsid w:val="00A078D8"/>
    <w:rsid w:val="00A338C6"/>
    <w:rsid w:val="00A35F08"/>
    <w:rsid w:val="00A57652"/>
    <w:rsid w:val="00A810AB"/>
    <w:rsid w:val="00A94A15"/>
    <w:rsid w:val="00AA36E1"/>
    <w:rsid w:val="00AA5766"/>
    <w:rsid w:val="00AB6F59"/>
    <w:rsid w:val="00AD55B2"/>
    <w:rsid w:val="00AF73F5"/>
    <w:rsid w:val="00B02935"/>
    <w:rsid w:val="00B83AC8"/>
    <w:rsid w:val="00B96F0F"/>
    <w:rsid w:val="00BE62C7"/>
    <w:rsid w:val="00C54205"/>
    <w:rsid w:val="00CA67D0"/>
    <w:rsid w:val="00CC767A"/>
    <w:rsid w:val="00D11C69"/>
    <w:rsid w:val="00D135C0"/>
    <w:rsid w:val="00D23B54"/>
    <w:rsid w:val="00D27B5F"/>
    <w:rsid w:val="00D85C20"/>
    <w:rsid w:val="00DB0739"/>
    <w:rsid w:val="00E17ED0"/>
    <w:rsid w:val="00E91DCC"/>
    <w:rsid w:val="00EF27EE"/>
    <w:rsid w:val="00FA6F2F"/>
    <w:rsid w:val="00FA7B2B"/>
    <w:rsid w:val="00FB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6F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6F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CA3B4-70C1-4A97-8406-E914761C6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1611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Záklasník</dc:creator>
  <cp:lastModifiedBy>Jaroslav Musil</cp:lastModifiedBy>
  <cp:revision>39</cp:revision>
  <dcterms:created xsi:type="dcterms:W3CDTF">2015-04-24T12:50:00Z</dcterms:created>
  <dcterms:modified xsi:type="dcterms:W3CDTF">2015-07-06T03:16:00Z</dcterms:modified>
</cp:coreProperties>
</file>